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61"/>
        <w:gridCol w:w="1724"/>
        <w:gridCol w:w="2104"/>
        <w:gridCol w:w="1856"/>
        <w:gridCol w:w="1705"/>
      </w:tblGrid>
      <w:tr w:rsidR="005262A9" w:rsidTr="002A2B64">
        <w:tc>
          <w:tcPr>
            <w:tcW w:w="1961" w:type="dxa"/>
          </w:tcPr>
          <w:p w:rsidR="005262A9" w:rsidRPr="008059AB" w:rsidRDefault="005262A9" w:rsidP="008059AB">
            <w:pPr>
              <w:spacing w:line="480" w:lineRule="auto"/>
              <w:jc w:val="center"/>
              <w:rPr>
                <w:rFonts w:ascii="Times New Roman" w:hAnsi="Times New Roman" w:cs="Times New Roman"/>
                <w:b/>
                <w:sz w:val="24"/>
                <w:szCs w:val="24"/>
              </w:rPr>
            </w:pPr>
            <w:r w:rsidRPr="008059AB">
              <w:rPr>
                <w:rFonts w:ascii="Times New Roman" w:hAnsi="Times New Roman" w:cs="Times New Roman"/>
                <w:b/>
                <w:sz w:val="24"/>
                <w:szCs w:val="24"/>
              </w:rPr>
              <w:t>Day</w:t>
            </w:r>
          </w:p>
        </w:tc>
        <w:tc>
          <w:tcPr>
            <w:tcW w:w="1724" w:type="dxa"/>
          </w:tcPr>
          <w:p w:rsidR="005262A9" w:rsidRPr="008059AB" w:rsidRDefault="005262A9" w:rsidP="008059AB">
            <w:pPr>
              <w:spacing w:line="480" w:lineRule="auto"/>
              <w:jc w:val="center"/>
              <w:rPr>
                <w:rFonts w:ascii="Times New Roman" w:hAnsi="Times New Roman" w:cs="Times New Roman"/>
                <w:b/>
                <w:sz w:val="24"/>
                <w:szCs w:val="24"/>
              </w:rPr>
            </w:pPr>
            <w:r w:rsidRPr="008059AB">
              <w:rPr>
                <w:rFonts w:ascii="Times New Roman" w:hAnsi="Times New Roman" w:cs="Times New Roman"/>
                <w:b/>
                <w:sz w:val="24"/>
                <w:szCs w:val="24"/>
              </w:rPr>
              <w:t>Mini-Lesson</w:t>
            </w:r>
          </w:p>
        </w:tc>
        <w:tc>
          <w:tcPr>
            <w:tcW w:w="2104" w:type="dxa"/>
          </w:tcPr>
          <w:p w:rsidR="005262A9" w:rsidRPr="008059AB" w:rsidRDefault="005262A9" w:rsidP="008059AB">
            <w:pPr>
              <w:spacing w:line="480" w:lineRule="auto"/>
              <w:jc w:val="center"/>
              <w:rPr>
                <w:rFonts w:ascii="Times New Roman" w:hAnsi="Times New Roman" w:cs="Times New Roman"/>
                <w:b/>
                <w:sz w:val="24"/>
                <w:szCs w:val="24"/>
              </w:rPr>
            </w:pPr>
            <w:r w:rsidRPr="008059AB">
              <w:rPr>
                <w:rFonts w:ascii="Times New Roman" w:hAnsi="Times New Roman" w:cs="Times New Roman"/>
                <w:b/>
                <w:sz w:val="24"/>
                <w:szCs w:val="24"/>
              </w:rPr>
              <w:t>Description</w:t>
            </w:r>
          </w:p>
        </w:tc>
        <w:tc>
          <w:tcPr>
            <w:tcW w:w="1856" w:type="dxa"/>
          </w:tcPr>
          <w:p w:rsidR="005262A9" w:rsidRPr="008059AB" w:rsidRDefault="005262A9" w:rsidP="008059AB">
            <w:pPr>
              <w:spacing w:line="480" w:lineRule="auto"/>
              <w:jc w:val="center"/>
              <w:rPr>
                <w:rFonts w:ascii="Times New Roman" w:hAnsi="Times New Roman" w:cs="Times New Roman"/>
                <w:b/>
                <w:sz w:val="24"/>
                <w:szCs w:val="24"/>
              </w:rPr>
            </w:pPr>
            <w:r w:rsidRPr="008059AB">
              <w:rPr>
                <w:rFonts w:ascii="Times New Roman" w:hAnsi="Times New Roman" w:cs="Times New Roman"/>
                <w:b/>
                <w:sz w:val="24"/>
                <w:szCs w:val="24"/>
              </w:rPr>
              <w:t>Justification</w:t>
            </w:r>
          </w:p>
        </w:tc>
        <w:tc>
          <w:tcPr>
            <w:tcW w:w="1705" w:type="dxa"/>
          </w:tcPr>
          <w:p w:rsidR="005262A9" w:rsidRPr="008059AB" w:rsidRDefault="005262A9" w:rsidP="008059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Materials</w:t>
            </w:r>
          </w:p>
        </w:tc>
      </w:tr>
      <w:tr w:rsidR="005262A9" w:rsidTr="002A2B64">
        <w:tc>
          <w:tcPr>
            <w:tcW w:w="1961" w:type="dxa"/>
          </w:tcPr>
          <w:p w:rsidR="005262A9" w:rsidRDefault="005262A9" w:rsidP="008059AB">
            <w:pPr>
              <w:spacing w:line="480" w:lineRule="auto"/>
              <w:jc w:val="center"/>
              <w:rPr>
                <w:rFonts w:ascii="Times New Roman" w:hAnsi="Times New Roman" w:cs="Times New Roman"/>
                <w:sz w:val="24"/>
                <w:szCs w:val="24"/>
              </w:rPr>
            </w:pPr>
            <w:r>
              <w:rPr>
                <w:rFonts w:ascii="Times New Roman" w:hAnsi="Times New Roman" w:cs="Times New Roman"/>
                <w:sz w:val="24"/>
                <w:szCs w:val="24"/>
              </w:rPr>
              <w:t>Monday</w:t>
            </w:r>
          </w:p>
        </w:tc>
        <w:tc>
          <w:tcPr>
            <w:tcW w:w="1724" w:type="dxa"/>
          </w:tcPr>
          <w:p w:rsidR="005262A9" w:rsidRDefault="005262A9" w:rsidP="008059AB">
            <w:pPr>
              <w:spacing w:line="480" w:lineRule="auto"/>
              <w:jc w:val="center"/>
              <w:rPr>
                <w:rFonts w:ascii="Times New Roman" w:hAnsi="Times New Roman" w:cs="Times New Roman"/>
                <w:sz w:val="24"/>
                <w:szCs w:val="24"/>
              </w:rPr>
            </w:pPr>
            <w:r>
              <w:rPr>
                <w:rFonts w:ascii="Times New Roman" w:hAnsi="Times New Roman" w:cs="Times New Roman"/>
                <w:sz w:val="24"/>
                <w:szCs w:val="24"/>
              </w:rPr>
              <w:t>Read Aloud Banner Art</w:t>
            </w:r>
          </w:p>
        </w:tc>
        <w:tc>
          <w:tcPr>
            <w:tcW w:w="2104" w:type="dxa"/>
          </w:tcPr>
          <w:p w:rsidR="005262A9" w:rsidRPr="005262A9" w:rsidRDefault="005262A9" w:rsidP="005262A9">
            <w:pPr>
              <w:shd w:val="clear" w:color="auto" w:fill="FFFFFF"/>
              <w:spacing w:before="100" w:beforeAutospacing="1" w:after="100" w:afterAutospacing="1" w:line="480" w:lineRule="auto"/>
              <w:jc w:val="center"/>
              <w:rPr>
                <w:rFonts w:ascii="Times New Roman" w:eastAsia="Times New Roman" w:hAnsi="Times New Roman" w:cs="Times New Roman"/>
                <w:color w:val="333333"/>
                <w:sz w:val="24"/>
                <w:szCs w:val="24"/>
              </w:rPr>
            </w:pPr>
            <w:r w:rsidRPr="005262A9">
              <w:rPr>
                <w:rFonts w:ascii="Times New Roman" w:eastAsia="Times New Roman" w:hAnsi="Times New Roman" w:cs="Times New Roman"/>
                <w:color w:val="333333"/>
                <w:sz w:val="24"/>
                <w:szCs w:val="24"/>
              </w:rPr>
              <w:t>During a read-aloud students draw the ideas that are present with in the story. This drawing can be done on banner paper laid out on table groups to build the ideas present in the story.</w:t>
            </w:r>
            <w:r w:rsidR="002A2B64">
              <w:rPr>
                <w:rFonts w:ascii="Times New Roman" w:eastAsia="Times New Roman" w:hAnsi="Times New Roman" w:cs="Times New Roman"/>
                <w:color w:val="333333"/>
                <w:sz w:val="24"/>
                <w:szCs w:val="24"/>
              </w:rPr>
              <w:t xml:space="preserve"> Each group will share these ideas they get during the read aloud.</w:t>
            </w:r>
          </w:p>
        </w:tc>
        <w:tc>
          <w:tcPr>
            <w:tcW w:w="1856" w:type="dxa"/>
          </w:tcPr>
          <w:p w:rsidR="005262A9" w:rsidRDefault="005262A9" w:rsidP="008059AB">
            <w:pPr>
              <w:spacing w:line="480" w:lineRule="auto"/>
              <w:jc w:val="center"/>
              <w:rPr>
                <w:rFonts w:ascii="Times New Roman" w:hAnsi="Times New Roman" w:cs="Times New Roman"/>
                <w:sz w:val="24"/>
                <w:szCs w:val="24"/>
              </w:rPr>
            </w:pPr>
            <w:r>
              <w:rPr>
                <w:rFonts w:ascii="Times New Roman" w:hAnsi="Times New Roman" w:cs="Times New Roman"/>
                <w:sz w:val="24"/>
                <w:szCs w:val="24"/>
              </w:rPr>
              <w:t>Focuses students to look at the ideas in texts that are read to make the connection to their own ideas in writing.</w:t>
            </w:r>
          </w:p>
        </w:tc>
        <w:tc>
          <w:tcPr>
            <w:tcW w:w="1705" w:type="dxa"/>
          </w:tcPr>
          <w:p w:rsidR="005262A9" w:rsidRPr="005262A9" w:rsidRDefault="005262A9" w:rsidP="005262A9">
            <w:pPr>
              <w:pStyle w:val="ListParagraph"/>
              <w:numPr>
                <w:ilvl w:val="0"/>
                <w:numId w:val="4"/>
              </w:numPr>
              <w:spacing w:line="480" w:lineRule="auto"/>
              <w:ind w:left="283" w:hanging="180"/>
              <w:rPr>
                <w:rFonts w:ascii="Times New Roman" w:hAnsi="Times New Roman" w:cs="Times New Roman"/>
                <w:sz w:val="24"/>
                <w:szCs w:val="24"/>
              </w:rPr>
            </w:pPr>
            <w:r w:rsidRPr="005262A9">
              <w:rPr>
                <w:rFonts w:ascii="Times New Roman" w:hAnsi="Times New Roman" w:cs="Times New Roman"/>
                <w:sz w:val="24"/>
                <w:szCs w:val="24"/>
              </w:rPr>
              <w:t>Butcher Paper</w:t>
            </w:r>
          </w:p>
          <w:p w:rsidR="005262A9" w:rsidRPr="005262A9" w:rsidRDefault="005262A9" w:rsidP="005262A9">
            <w:pPr>
              <w:pStyle w:val="ListParagraph"/>
              <w:numPr>
                <w:ilvl w:val="0"/>
                <w:numId w:val="4"/>
              </w:numPr>
              <w:spacing w:line="480" w:lineRule="auto"/>
              <w:ind w:left="283" w:hanging="180"/>
              <w:rPr>
                <w:rFonts w:ascii="Times New Roman" w:hAnsi="Times New Roman" w:cs="Times New Roman"/>
                <w:sz w:val="24"/>
                <w:szCs w:val="24"/>
              </w:rPr>
            </w:pPr>
            <w:r w:rsidRPr="005262A9">
              <w:rPr>
                <w:rFonts w:ascii="Times New Roman" w:hAnsi="Times New Roman" w:cs="Times New Roman"/>
                <w:sz w:val="24"/>
                <w:szCs w:val="24"/>
              </w:rPr>
              <w:t>Markers</w:t>
            </w:r>
          </w:p>
          <w:p w:rsidR="005262A9" w:rsidRPr="005262A9" w:rsidRDefault="005262A9" w:rsidP="005262A9">
            <w:pPr>
              <w:pStyle w:val="ListParagraph"/>
              <w:numPr>
                <w:ilvl w:val="0"/>
                <w:numId w:val="4"/>
              </w:numPr>
              <w:spacing w:line="480" w:lineRule="auto"/>
              <w:ind w:left="283" w:hanging="180"/>
              <w:rPr>
                <w:rFonts w:ascii="Times New Roman" w:hAnsi="Times New Roman" w:cs="Times New Roman"/>
                <w:sz w:val="24"/>
                <w:szCs w:val="24"/>
              </w:rPr>
            </w:pPr>
            <w:r w:rsidRPr="005262A9">
              <w:rPr>
                <w:rFonts w:ascii="Times New Roman" w:hAnsi="Times New Roman" w:cs="Times New Roman"/>
                <w:sz w:val="24"/>
                <w:szCs w:val="24"/>
              </w:rPr>
              <w:t>Pencils</w:t>
            </w:r>
          </w:p>
          <w:p w:rsidR="005262A9" w:rsidRPr="005262A9" w:rsidRDefault="005262A9" w:rsidP="005262A9">
            <w:pPr>
              <w:pStyle w:val="ListParagraph"/>
              <w:numPr>
                <w:ilvl w:val="0"/>
                <w:numId w:val="4"/>
              </w:numPr>
              <w:spacing w:line="480" w:lineRule="auto"/>
              <w:ind w:left="283" w:hanging="180"/>
              <w:rPr>
                <w:rFonts w:ascii="Times New Roman" w:hAnsi="Times New Roman" w:cs="Times New Roman"/>
                <w:sz w:val="24"/>
                <w:szCs w:val="24"/>
              </w:rPr>
            </w:pPr>
            <w:r w:rsidRPr="005262A9">
              <w:rPr>
                <w:rFonts w:ascii="Times New Roman" w:hAnsi="Times New Roman" w:cs="Times New Roman"/>
                <w:sz w:val="24"/>
                <w:szCs w:val="24"/>
              </w:rPr>
              <w:t xml:space="preserve">Books to Read Aloud- Such as </w:t>
            </w:r>
            <w:r w:rsidR="00ED0DEE">
              <w:rPr>
                <w:rFonts w:ascii="Times New Roman" w:hAnsi="Times New Roman" w:cs="Times New Roman"/>
                <w:sz w:val="24"/>
                <w:szCs w:val="24"/>
              </w:rPr>
              <w:t>The Water Hole by Graeme Base</w:t>
            </w:r>
          </w:p>
          <w:p w:rsidR="005262A9" w:rsidRPr="005262A9" w:rsidRDefault="005262A9" w:rsidP="005262A9">
            <w:pPr>
              <w:spacing w:line="480" w:lineRule="auto"/>
              <w:rPr>
                <w:rFonts w:ascii="Times New Roman" w:hAnsi="Times New Roman" w:cs="Times New Roman"/>
                <w:sz w:val="24"/>
                <w:szCs w:val="24"/>
              </w:rPr>
            </w:pPr>
          </w:p>
        </w:tc>
      </w:tr>
      <w:tr w:rsidR="00ED0DEE" w:rsidTr="002A2B64">
        <w:tc>
          <w:tcPr>
            <w:tcW w:w="1961"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t>Tuesday</w:t>
            </w:r>
          </w:p>
        </w:tc>
        <w:tc>
          <w:tcPr>
            <w:tcW w:w="1724"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t>Picture Swap Story Creation</w:t>
            </w:r>
          </w:p>
        </w:tc>
        <w:tc>
          <w:tcPr>
            <w:tcW w:w="2104"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Students will first draw three connected pictures in a comic like format. These then will be traded with </w:t>
            </w:r>
            <w:r>
              <w:rPr>
                <w:rFonts w:ascii="Times New Roman" w:hAnsi="Times New Roman" w:cs="Times New Roman"/>
                <w:sz w:val="24"/>
                <w:szCs w:val="24"/>
              </w:rPr>
              <w:lastRenderedPageBreak/>
              <w:t>other students and then the students will have to create stories about the ideas they find in the pictures of their peers.</w:t>
            </w:r>
            <w:r w:rsidR="002A2B64">
              <w:rPr>
                <w:rFonts w:ascii="Times New Roman" w:hAnsi="Times New Roman" w:cs="Times New Roman"/>
                <w:sz w:val="24"/>
                <w:szCs w:val="24"/>
              </w:rPr>
              <w:t xml:space="preserve"> These will be shared with the class to create a community of writers</w:t>
            </w:r>
          </w:p>
        </w:tc>
        <w:tc>
          <w:tcPr>
            <w:tcW w:w="1856"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This will make connections between students as they share their ideas based on their </w:t>
            </w:r>
            <w:r>
              <w:rPr>
                <w:rFonts w:ascii="Times New Roman" w:hAnsi="Times New Roman" w:cs="Times New Roman"/>
                <w:sz w:val="24"/>
                <w:szCs w:val="24"/>
              </w:rPr>
              <w:lastRenderedPageBreak/>
              <w:t>peer’s pictures. Also connects drawing to writing since it is a strong basis of primary writing.</w:t>
            </w:r>
          </w:p>
        </w:tc>
        <w:tc>
          <w:tcPr>
            <w:tcW w:w="1705" w:type="dxa"/>
          </w:tcPr>
          <w:p w:rsidR="00ED0DEE" w:rsidRDefault="00ED0DEE" w:rsidP="00ED0DEE">
            <w:pPr>
              <w:pStyle w:val="ListParagraph"/>
              <w:numPr>
                <w:ilvl w:val="0"/>
                <w:numId w:val="7"/>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lastRenderedPageBreak/>
              <w:t>Plain Paper</w:t>
            </w:r>
          </w:p>
          <w:p w:rsidR="00ED0DEE" w:rsidRDefault="00ED0DEE" w:rsidP="00ED0DEE">
            <w:pPr>
              <w:pStyle w:val="ListParagraph"/>
              <w:numPr>
                <w:ilvl w:val="0"/>
                <w:numId w:val="7"/>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t>Lined Paper</w:t>
            </w:r>
          </w:p>
          <w:p w:rsidR="00ED0DEE" w:rsidRDefault="00ED0DEE" w:rsidP="00ED0DEE">
            <w:pPr>
              <w:pStyle w:val="ListParagraph"/>
              <w:numPr>
                <w:ilvl w:val="0"/>
                <w:numId w:val="7"/>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t>Pencil</w:t>
            </w:r>
          </w:p>
          <w:p w:rsidR="00ED0DEE" w:rsidRDefault="00ED0DEE" w:rsidP="00ED0DEE">
            <w:pPr>
              <w:pStyle w:val="ListParagraph"/>
              <w:numPr>
                <w:ilvl w:val="0"/>
                <w:numId w:val="7"/>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t>Markers</w:t>
            </w:r>
          </w:p>
          <w:p w:rsidR="00ED0DEE" w:rsidRDefault="00ED0DEE" w:rsidP="00ED0DEE">
            <w:pPr>
              <w:pStyle w:val="ListParagraph"/>
              <w:numPr>
                <w:ilvl w:val="0"/>
                <w:numId w:val="7"/>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t>Colored Pencils</w:t>
            </w:r>
          </w:p>
          <w:p w:rsidR="00ED0DEE" w:rsidRPr="00ED0DEE" w:rsidRDefault="00ED0DEE" w:rsidP="00ED0DEE">
            <w:pPr>
              <w:pStyle w:val="ListParagraph"/>
              <w:numPr>
                <w:ilvl w:val="0"/>
                <w:numId w:val="7"/>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lastRenderedPageBreak/>
              <w:t>Crayons</w:t>
            </w:r>
          </w:p>
        </w:tc>
      </w:tr>
      <w:tr w:rsidR="00ED0DEE" w:rsidTr="002A2B64">
        <w:tc>
          <w:tcPr>
            <w:tcW w:w="1961"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Wednesday</w:t>
            </w:r>
          </w:p>
        </w:tc>
        <w:tc>
          <w:tcPr>
            <w:tcW w:w="1724"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t>Picture Story Telling</w:t>
            </w:r>
          </w:p>
        </w:tc>
        <w:tc>
          <w:tcPr>
            <w:tcW w:w="2104"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t>Provided with a picture have students create a story based on it using their own ideas. Share the stories and discuss how the same topic can have different ideas.</w:t>
            </w:r>
          </w:p>
        </w:tc>
        <w:tc>
          <w:tcPr>
            <w:tcW w:w="1856"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make the connections needed between visual ideas and written ideas.</w:t>
            </w:r>
          </w:p>
        </w:tc>
        <w:tc>
          <w:tcPr>
            <w:tcW w:w="1705" w:type="dxa"/>
          </w:tcPr>
          <w:p w:rsidR="00ED0DEE" w:rsidRDefault="00ED0DEE" w:rsidP="00ED0DEE">
            <w:pPr>
              <w:pStyle w:val="ListParagraph"/>
              <w:numPr>
                <w:ilvl w:val="0"/>
                <w:numId w:val="5"/>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t>Pictures</w:t>
            </w:r>
          </w:p>
          <w:p w:rsidR="00ED0DEE" w:rsidRDefault="00ED0DEE" w:rsidP="00ED0DEE">
            <w:pPr>
              <w:pStyle w:val="ListParagraph"/>
              <w:numPr>
                <w:ilvl w:val="0"/>
                <w:numId w:val="5"/>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t>Lined Paper</w:t>
            </w:r>
          </w:p>
          <w:p w:rsidR="00ED0DEE" w:rsidRPr="005262A9" w:rsidRDefault="00ED0DEE" w:rsidP="00ED0DEE">
            <w:pPr>
              <w:pStyle w:val="ListParagraph"/>
              <w:numPr>
                <w:ilvl w:val="0"/>
                <w:numId w:val="5"/>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t>Pencils</w:t>
            </w:r>
          </w:p>
        </w:tc>
      </w:tr>
      <w:tr w:rsidR="00ED0DEE" w:rsidTr="002A2B64">
        <w:tc>
          <w:tcPr>
            <w:tcW w:w="1961"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t>Thursday</w:t>
            </w:r>
          </w:p>
        </w:tc>
        <w:tc>
          <w:tcPr>
            <w:tcW w:w="1724"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t>Mystery Box Writing</w:t>
            </w:r>
          </w:p>
        </w:tc>
        <w:tc>
          <w:tcPr>
            <w:tcW w:w="2104"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will reach into the m</w:t>
            </w:r>
            <w:r w:rsidR="002A2B64">
              <w:rPr>
                <w:rFonts w:ascii="Times New Roman" w:hAnsi="Times New Roman" w:cs="Times New Roman"/>
                <w:sz w:val="24"/>
                <w:szCs w:val="24"/>
              </w:rPr>
              <w:t xml:space="preserve">ystery </w:t>
            </w:r>
            <w:r w:rsidR="002A2B64">
              <w:rPr>
                <w:rFonts w:ascii="Times New Roman" w:hAnsi="Times New Roman" w:cs="Times New Roman"/>
                <w:sz w:val="24"/>
                <w:szCs w:val="24"/>
              </w:rPr>
              <w:lastRenderedPageBreak/>
              <w:t>box and pull an item out. They then create a narrative around that item they pulled. These will be shares within the table groups.</w:t>
            </w:r>
          </w:p>
        </w:tc>
        <w:tc>
          <w:tcPr>
            <w:tcW w:w="1856"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Gets students to dig for ideas </w:t>
            </w:r>
            <w:r>
              <w:rPr>
                <w:rFonts w:ascii="Times New Roman" w:hAnsi="Times New Roman" w:cs="Times New Roman"/>
                <w:sz w:val="24"/>
                <w:szCs w:val="24"/>
              </w:rPr>
              <w:lastRenderedPageBreak/>
              <w:t>with simple items. This will allow them to dig deeper with their own ideas in their writing.</w:t>
            </w:r>
          </w:p>
        </w:tc>
        <w:tc>
          <w:tcPr>
            <w:tcW w:w="1705" w:type="dxa"/>
          </w:tcPr>
          <w:p w:rsidR="00ED0DEE" w:rsidRDefault="00ED0DEE" w:rsidP="00ED0DEE">
            <w:pPr>
              <w:pStyle w:val="ListParagraph"/>
              <w:numPr>
                <w:ilvl w:val="0"/>
                <w:numId w:val="6"/>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lastRenderedPageBreak/>
              <w:t xml:space="preserve">Box Filled with random </w:t>
            </w:r>
            <w:r>
              <w:rPr>
                <w:rFonts w:ascii="Times New Roman" w:hAnsi="Times New Roman" w:cs="Times New Roman"/>
                <w:sz w:val="24"/>
                <w:szCs w:val="24"/>
              </w:rPr>
              <w:lastRenderedPageBreak/>
              <w:t>items- can be animals, shapes, or places</w:t>
            </w:r>
          </w:p>
          <w:p w:rsidR="00ED0DEE" w:rsidRDefault="00ED0DEE" w:rsidP="00ED0DEE">
            <w:pPr>
              <w:pStyle w:val="ListParagraph"/>
              <w:numPr>
                <w:ilvl w:val="0"/>
                <w:numId w:val="6"/>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t>Lined Paper</w:t>
            </w:r>
          </w:p>
          <w:p w:rsidR="00ED0DEE" w:rsidRPr="005262A9" w:rsidRDefault="00ED0DEE" w:rsidP="00ED0DEE">
            <w:pPr>
              <w:pStyle w:val="ListParagraph"/>
              <w:numPr>
                <w:ilvl w:val="0"/>
                <w:numId w:val="6"/>
              </w:numPr>
              <w:spacing w:line="480" w:lineRule="auto"/>
              <w:ind w:left="252" w:hanging="180"/>
              <w:rPr>
                <w:rFonts w:ascii="Times New Roman" w:hAnsi="Times New Roman" w:cs="Times New Roman"/>
                <w:sz w:val="24"/>
                <w:szCs w:val="24"/>
              </w:rPr>
            </w:pPr>
            <w:r>
              <w:rPr>
                <w:rFonts w:ascii="Times New Roman" w:hAnsi="Times New Roman" w:cs="Times New Roman"/>
                <w:sz w:val="24"/>
                <w:szCs w:val="24"/>
              </w:rPr>
              <w:t>Pencil</w:t>
            </w:r>
          </w:p>
        </w:tc>
      </w:tr>
      <w:tr w:rsidR="00ED0DEE" w:rsidTr="002A2B64">
        <w:tc>
          <w:tcPr>
            <w:tcW w:w="1961"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Friday</w:t>
            </w:r>
          </w:p>
        </w:tc>
        <w:tc>
          <w:tcPr>
            <w:tcW w:w="1724"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t>Writing From the Hearth</w:t>
            </w:r>
          </w:p>
        </w:tc>
        <w:tc>
          <w:tcPr>
            <w:tcW w:w="2104" w:type="dxa"/>
          </w:tcPr>
          <w:p w:rsidR="00ED0DEE" w:rsidRDefault="00ED0DEE" w:rsidP="002A2B6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Students will draw a heart. Within this heart students will write what is important to them. This will then be connected to the </w:t>
            </w:r>
            <w:r w:rsidR="002A2B64">
              <w:rPr>
                <w:rFonts w:ascii="Times New Roman" w:hAnsi="Times New Roman" w:cs="Times New Roman"/>
                <w:sz w:val="24"/>
                <w:szCs w:val="24"/>
              </w:rPr>
              <w:t>process writing with your ideas.</w:t>
            </w:r>
          </w:p>
        </w:tc>
        <w:tc>
          <w:tcPr>
            <w:tcW w:w="1856" w:type="dxa"/>
          </w:tcPr>
          <w:p w:rsidR="00ED0DEE" w:rsidRDefault="00ED0DEE" w:rsidP="00ED0DEE">
            <w:pPr>
              <w:spacing w:line="480" w:lineRule="auto"/>
              <w:jc w:val="center"/>
              <w:rPr>
                <w:rFonts w:ascii="Times New Roman" w:hAnsi="Times New Roman" w:cs="Times New Roman"/>
                <w:sz w:val="24"/>
                <w:szCs w:val="24"/>
              </w:rPr>
            </w:pPr>
            <w:r>
              <w:rPr>
                <w:rFonts w:ascii="Times New Roman" w:hAnsi="Times New Roman" w:cs="Times New Roman"/>
                <w:sz w:val="24"/>
                <w:szCs w:val="24"/>
              </w:rPr>
              <w:t>Gets students to realize they have a lot of their own ideas based on what they like, do, and have experienced in life.</w:t>
            </w:r>
          </w:p>
        </w:tc>
        <w:tc>
          <w:tcPr>
            <w:tcW w:w="1705" w:type="dxa"/>
          </w:tcPr>
          <w:p w:rsidR="00ED0DEE" w:rsidRPr="005262A9" w:rsidRDefault="00ED0DEE" w:rsidP="00ED0DEE">
            <w:pPr>
              <w:pStyle w:val="ListParagraph"/>
              <w:numPr>
                <w:ilvl w:val="0"/>
                <w:numId w:val="3"/>
              </w:numPr>
              <w:spacing w:line="480" w:lineRule="auto"/>
              <w:ind w:left="283" w:hanging="180"/>
              <w:rPr>
                <w:rFonts w:ascii="Times New Roman" w:hAnsi="Times New Roman" w:cs="Times New Roman"/>
                <w:sz w:val="24"/>
                <w:szCs w:val="24"/>
              </w:rPr>
            </w:pPr>
            <w:r w:rsidRPr="005262A9">
              <w:rPr>
                <w:rFonts w:ascii="Times New Roman" w:hAnsi="Times New Roman" w:cs="Times New Roman"/>
                <w:sz w:val="24"/>
                <w:szCs w:val="24"/>
              </w:rPr>
              <w:t>Plain Paper</w:t>
            </w:r>
          </w:p>
          <w:p w:rsidR="00ED0DEE" w:rsidRPr="005262A9" w:rsidRDefault="00ED0DEE" w:rsidP="00ED0DEE">
            <w:pPr>
              <w:pStyle w:val="ListParagraph"/>
              <w:numPr>
                <w:ilvl w:val="0"/>
                <w:numId w:val="3"/>
              </w:numPr>
              <w:spacing w:line="480" w:lineRule="auto"/>
              <w:ind w:left="283" w:hanging="180"/>
              <w:rPr>
                <w:rFonts w:ascii="Times New Roman" w:hAnsi="Times New Roman" w:cs="Times New Roman"/>
                <w:sz w:val="24"/>
                <w:szCs w:val="24"/>
              </w:rPr>
            </w:pPr>
            <w:r w:rsidRPr="005262A9">
              <w:rPr>
                <w:rFonts w:ascii="Times New Roman" w:hAnsi="Times New Roman" w:cs="Times New Roman"/>
                <w:sz w:val="24"/>
                <w:szCs w:val="24"/>
              </w:rPr>
              <w:t>Pencils</w:t>
            </w:r>
          </w:p>
          <w:p w:rsidR="00ED0DEE" w:rsidRDefault="00ED0DEE" w:rsidP="00ED0DEE">
            <w:pPr>
              <w:pStyle w:val="ListParagraph"/>
              <w:numPr>
                <w:ilvl w:val="0"/>
                <w:numId w:val="3"/>
              </w:numPr>
              <w:spacing w:line="480" w:lineRule="auto"/>
              <w:ind w:left="283" w:hanging="180"/>
              <w:rPr>
                <w:rFonts w:ascii="Times New Roman" w:hAnsi="Times New Roman" w:cs="Times New Roman"/>
                <w:sz w:val="24"/>
                <w:szCs w:val="24"/>
              </w:rPr>
            </w:pPr>
            <w:r w:rsidRPr="005262A9">
              <w:rPr>
                <w:rFonts w:ascii="Times New Roman" w:hAnsi="Times New Roman" w:cs="Times New Roman"/>
                <w:sz w:val="24"/>
                <w:szCs w:val="24"/>
              </w:rPr>
              <w:t>Markers</w:t>
            </w:r>
          </w:p>
          <w:p w:rsidR="00ED0DEE" w:rsidRDefault="00ED0DEE" w:rsidP="00ED0DEE">
            <w:pPr>
              <w:pStyle w:val="ListParagraph"/>
              <w:numPr>
                <w:ilvl w:val="0"/>
                <w:numId w:val="3"/>
              </w:numPr>
              <w:spacing w:line="480" w:lineRule="auto"/>
              <w:ind w:left="283" w:hanging="180"/>
              <w:rPr>
                <w:rFonts w:ascii="Times New Roman" w:hAnsi="Times New Roman" w:cs="Times New Roman"/>
                <w:sz w:val="24"/>
                <w:szCs w:val="24"/>
              </w:rPr>
            </w:pPr>
            <w:r>
              <w:rPr>
                <w:rFonts w:ascii="Times New Roman" w:hAnsi="Times New Roman" w:cs="Times New Roman"/>
                <w:sz w:val="24"/>
                <w:szCs w:val="24"/>
              </w:rPr>
              <w:t>Crayons</w:t>
            </w:r>
          </w:p>
          <w:p w:rsidR="00ED0DEE" w:rsidRPr="005262A9" w:rsidRDefault="00ED0DEE" w:rsidP="00ED0DEE">
            <w:pPr>
              <w:pStyle w:val="ListParagraph"/>
              <w:numPr>
                <w:ilvl w:val="0"/>
                <w:numId w:val="3"/>
              </w:numPr>
              <w:spacing w:line="480" w:lineRule="auto"/>
              <w:ind w:left="283" w:hanging="180"/>
              <w:rPr>
                <w:rFonts w:ascii="Times New Roman" w:hAnsi="Times New Roman" w:cs="Times New Roman"/>
                <w:sz w:val="24"/>
                <w:szCs w:val="24"/>
              </w:rPr>
            </w:pPr>
            <w:r>
              <w:rPr>
                <w:rFonts w:ascii="Times New Roman" w:hAnsi="Times New Roman" w:cs="Times New Roman"/>
                <w:sz w:val="24"/>
                <w:szCs w:val="24"/>
              </w:rPr>
              <w:t>Colored Pencils</w:t>
            </w:r>
          </w:p>
        </w:tc>
      </w:tr>
    </w:tbl>
    <w:p w:rsidR="003116A4" w:rsidRPr="008059AB" w:rsidRDefault="003116A4" w:rsidP="008059AB">
      <w:pPr>
        <w:spacing w:line="480" w:lineRule="auto"/>
        <w:rPr>
          <w:rFonts w:ascii="Times New Roman" w:hAnsi="Times New Roman" w:cs="Times New Roman"/>
          <w:sz w:val="24"/>
          <w:szCs w:val="24"/>
        </w:rPr>
      </w:pPr>
      <w:bookmarkStart w:id="0" w:name="_GoBack"/>
      <w:bookmarkEnd w:id="0"/>
    </w:p>
    <w:sectPr w:rsidR="003116A4" w:rsidRPr="0080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76C8"/>
    <w:multiLevelType w:val="hybridMultilevel"/>
    <w:tmpl w:val="519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94D32"/>
    <w:multiLevelType w:val="hybridMultilevel"/>
    <w:tmpl w:val="600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20425"/>
    <w:multiLevelType w:val="hybridMultilevel"/>
    <w:tmpl w:val="7E1C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46B2A"/>
    <w:multiLevelType w:val="hybridMultilevel"/>
    <w:tmpl w:val="FB5E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045A4"/>
    <w:multiLevelType w:val="multilevel"/>
    <w:tmpl w:val="BFA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7D3D39"/>
    <w:multiLevelType w:val="hybridMultilevel"/>
    <w:tmpl w:val="C7C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50450"/>
    <w:multiLevelType w:val="hybridMultilevel"/>
    <w:tmpl w:val="4116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AB"/>
    <w:rsid w:val="002A2B64"/>
    <w:rsid w:val="003116A4"/>
    <w:rsid w:val="005262A9"/>
    <w:rsid w:val="008059AB"/>
    <w:rsid w:val="00ED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BB5D8-5080-439F-8D8E-CE4AFE5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Holtz</dc:creator>
  <cp:keywords/>
  <dc:description/>
  <cp:lastModifiedBy>Savannah Holtz</cp:lastModifiedBy>
  <cp:revision>2</cp:revision>
  <dcterms:created xsi:type="dcterms:W3CDTF">2016-07-18T01:19:00Z</dcterms:created>
  <dcterms:modified xsi:type="dcterms:W3CDTF">2016-07-18T01:57:00Z</dcterms:modified>
</cp:coreProperties>
</file>